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5655" w14:textId="77777777" w:rsidR="00836BBC" w:rsidRPr="00AF099B" w:rsidRDefault="00ED551D" w:rsidP="00BF113D">
      <w:pPr>
        <w:rPr>
          <w:rFonts w:ascii="Calibri" w:hAnsi="Calibri" w:cs="Calibri"/>
          <w:b/>
          <w:bCs/>
          <w:sz w:val="24"/>
          <w:szCs w:val="24"/>
          <w:u w:val="single"/>
        </w:rPr>
      </w:pPr>
      <w:r w:rsidRPr="00AF099B">
        <w:rPr>
          <w:rFonts w:ascii="Calibri" w:hAnsi="Calibri" w:cs="Calibri"/>
          <w:b/>
          <w:bCs/>
          <w:sz w:val="24"/>
          <w:szCs w:val="24"/>
          <w:u w:val="single"/>
        </w:rPr>
        <w:t xml:space="preserve">Job Description for </w:t>
      </w:r>
      <w:proofErr w:type="gramStart"/>
      <w:r w:rsidRPr="00AF099B">
        <w:rPr>
          <w:rFonts w:ascii="Calibri" w:hAnsi="Calibri" w:cs="Calibri"/>
          <w:b/>
          <w:bCs/>
          <w:sz w:val="24"/>
          <w:szCs w:val="24"/>
          <w:u w:val="single"/>
        </w:rPr>
        <w:t xml:space="preserve">BSCCP </w:t>
      </w:r>
      <w:r w:rsidR="00016C0E" w:rsidRPr="00AF099B">
        <w:rPr>
          <w:rFonts w:ascii="Calibri" w:hAnsi="Calibri" w:cs="Calibri"/>
          <w:b/>
          <w:bCs/>
          <w:sz w:val="24"/>
          <w:szCs w:val="24"/>
          <w:u w:val="single"/>
        </w:rPr>
        <w:t xml:space="preserve"> for</w:t>
      </w:r>
      <w:proofErr w:type="gramEnd"/>
      <w:r w:rsidR="00016C0E" w:rsidRPr="00AF099B">
        <w:rPr>
          <w:rFonts w:ascii="Calibri" w:hAnsi="Calibri" w:cs="Calibri"/>
          <w:b/>
          <w:bCs/>
          <w:sz w:val="24"/>
          <w:szCs w:val="24"/>
          <w:u w:val="single"/>
        </w:rPr>
        <w:t xml:space="preserve"> Certification and Training Committee Vice-Chair </w:t>
      </w:r>
    </w:p>
    <w:p w14:paraId="507AA54A" w14:textId="77777777" w:rsidR="00975227" w:rsidRPr="00AF099B" w:rsidRDefault="00975227" w:rsidP="00BF113D">
      <w:pPr>
        <w:rPr>
          <w:rFonts w:ascii="Calibri" w:hAnsi="Calibri" w:cs="Calibri"/>
          <w:sz w:val="24"/>
          <w:szCs w:val="24"/>
        </w:rPr>
      </w:pPr>
      <w:r w:rsidRPr="00AF099B">
        <w:rPr>
          <w:rFonts w:ascii="Calibri" w:hAnsi="Calibri" w:cs="Calibri"/>
          <w:sz w:val="24"/>
          <w:szCs w:val="24"/>
        </w:rPr>
        <w:t xml:space="preserve">Responsible to – </w:t>
      </w:r>
      <w:r w:rsidR="00AB2728" w:rsidRPr="00AF099B">
        <w:rPr>
          <w:rFonts w:ascii="Calibri" w:hAnsi="Calibri" w:cs="Calibri"/>
          <w:sz w:val="24"/>
          <w:szCs w:val="24"/>
        </w:rPr>
        <w:t xml:space="preserve">BSCCP </w:t>
      </w:r>
      <w:r w:rsidRPr="00AF099B">
        <w:rPr>
          <w:rFonts w:ascii="Calibri" w:hAnsi="Calibri" w:cs="Calibri"/>
          <w:sz w:val="24"/>
          <w:szCs w:val="24"/>
        </w:rPr>
        <w:t xml:space="preserve">Certification and Training </w:t>
      </w:r>
      <w:r w:rsidR="00036572">
        <w:rPr>
          <w:rFonts w:ascii="Calibri" w:hAnsi="Calibri" w:cs="Calibri"/>
          <w:sz w:val="24"/>
          <w:szCs w:val="24"/>
        </w:rPr>
        <w:t>C</w:t>
      </w:r>
      <w:r w:rsidRPr="00AF099B">
        <w:rPr>
          <w:rFonts w:ascii="Calibri" w:hAnsi="Calibri" w:cs="Calibri"/>
          <w:sz w:val="24"/>
          <w:szCs w:val="24"/>
        </w:rPr>
        <w:t xml:space="preserve">ommittee Chair </w:t>
      </w:r>
    </w:p>
    <w:p w14:paraId="0C23DA62" w14:textId="77777777" w:rsidR="00AB2728" w:rsidRPr="00AF099B" w:rsidRDefault="00AB2728" w:rsidP="00BF113D">
      <w:pPr>
        <w:rPr>
          <w:rFonts w:ascii="Calibri" w:hAnsi="Calibri" w:cs="Calibri"/>
          <w:sz w:val="24"/>
          <w:szCs w:val="24"/>
        </w:rPr>
      </w:pPr>
      <w:r w:rsidRPr="00AF099B">
        <w:rPr>
          <w:rFonts w:ascii="Calibri" w:hAnsi="Calibri" w:cs="Calibri"/>
          <w:sz w:val="24"/>
          <w:szCs w:val="24"/>
        </w:rPr>
        <w:t xml:space="preserve">Accountable to – BSCCP Honorary Secretary </w:t>
      </w:r>
    </w:p>
    <w:p w14:paraId="567D948D" w14:textId="77777777" w:rsidR="00B1081E" w:rsidRPr="00AF099B" w:rsidRDefault="00B1081E" w:rsidP="00BF113D">
      <w:pPr>
        <w:rPr>
          <w:rFonts w:ascii="Calibri" w:hAnsi="Calibri" w:cs="Calibri"/>
        </w:rPr>
      </w:pPr>
      <w:r w:rsidRPr="00AF099B">
        <w:rPr>
          <w:rFonts w:ascii="Calibri" w:hAnsi="Calibri" w:cs="Calibri"/>
        </w:rPr>
        <w:t xml:space="preserve">This is a new role within BSCCP following </w:t>
      </w:r>
      <w:r w:rsidR="00036572">
        <w:rPr>
          <w:rFonts w:ascii="Calibri" w:hAnsi="Calibri" w:cs="Calibri"/>
        </w:rPr>
        <w:t>a</w:t>
      </w:r>
      <w:r w:rsidRPr="00AF099B">
        <w:rPr>
          <w:rFonts w:ascii="Calibri" w:hAnsi="Calibri" w:cs="Calibri"/>
        </w:rPr>
        <w:t xml:space="preserve"> change </w:t>
      </w:r>
      <w:r w:rsidR="00036572">
        <w:rPr>
          <w:rFonts w:ascii="Calibri" w:hAnsi="Calibri" w:cs="Calibri"/>
        </w:rPr>
        <w:t>in</w:t>
      </w:r>
      <w:r w:rsidRPr="00AF099B">
        <w:rPr>
          <w:rFonts w:ascii="Calibri" w:hAnsi="Calibri" w:cs="Calibri"/>
        </w:rPr>
        <w:t xml:space="preserve"> IT committee, which now comes under the Certification and Training committee. </w:t>
      </w:r>
    </w:p>
    <w:p w14:paraId="2AB8D2D8" w14:textId="77777777" w:rsidR="00B1081E" w:rsidRDefault="00B1081E" w:rsidP="00BF113D">
      <w:pPr>
        <w:rPr>
          <w:rFonts w:ascii="Calibri" w:hAnsi="Calibri" w:cs="Calibri"/>
        </w:rPr>
      </w:pPr>
      <w:r w:rsidRPr="00AF099B">
        <w:rPr>
          <w:rFonts w:ascii="Calibri" w:hAnsi="Calibri" w:cs="Calibri"/>
        </w:rPr>
        <w:t>The aim of this role is to ensure that two of the major functions of BSCCP – namely training and provision of digital learning work closely together</w:t>
      </w:r>
      <w:r w:rsidR="00036572">
        <w:rPr>
          <w:rFonts w:ascii="Calibri" w:hAnsi="Calibri" w:cs="Calibri"/>
        </w:rPr>
        <w:t xml:space="preserve"> and provide a seamless digital experience for trainees and accredited </w:t>
      </w:r>
      <w:proofErr w:type="spellStart"/>
      <w:r w:rsidR="00036572">
        <w:rPr>
          <w:rFonts w:ascii="Calibri" w:hAnsi="Calibri" w:cs="Calibri"/>
        </w:rPr>
        <w:t>colposcopists</w:t>
      </w:r>
      <w:proofErr w:type="spellEnd"/>
      <w:r w:rsidR="00036572">
        <w:rPr>
          <w:rFonts w:ascii="Calibri" w:hAnsi="Calibri" w:cs="Calibri"/>
        </w:rPr>
        <w:t xml:space="preserve"> alike</w:t>
      </w:r>
      <w:r w:rsidRPr="00AF099B">
        <w:rPr>
          <w:rFonts w:ascii="Calibri" w:hAnsi="Calibri" w:cs="Calibri"/>
        </w:rPr>
        <w:t xml:space="preserve">. </w:t>
      </w:r>
    </w:p>
    <w:p w14:paraId="0F7D7858" w14:textId="77777777" w:rsidR="00036572" w:rsidRPr="00AF099B" w:rsidRDefault="00036572" w:rsidP="00BF113D">
      <w:pPr>
        <w:rPr>
          <w:rFonts w:ascii="Calibri" w:hAnsi="Calibri" w:cs="Calibri"/>
        </w:rPr>
      </w:pPr>
      <w:r>
        <w:rPr>
          <w:rFonts w:ascii="Calibri" w:hAnsi="Calibri" w:cs="Calibri"/>
        </w:rPr>
        <w:t>The candidate will also look to optimising the information for women, working alongside the working group to ensure this is helpful, interactive and informative for women.</w:t>
      </w:r>
    </w:p>
    <w:p w14:paraId="5B7E9392" w14:textId="77777777" w:rsidR="00B1081E" w:rsidRPr="00AF099B" w:rsidRDefault="00B1081E" w:rsidP="00BF113D">
      <w:pPr>
        <w:rPr>
          <w:rFonts w:ascii="Calibri" w:hAnsi="Calibri" w:cs="Calibri"/>
        </w:rPr>
      </w:pPr>
      <w:r w:rsidRPr="00AF099B">
        <w:rPr>
          <w:rFonts w:ascii="Calibri" w:hAnsi="Calibri" w:cs="Calibri"/>
        </w:rPr>
        <w:t xml:space="preserve">The candidate would be expected to assist the Chair in the functions of Certification and Training committee, but would be expected to lead on the digital creation and implementation of content for the BSCCP Learning zone. </w:t>
      </w:r>
    </w:p>
    <w:p w14:paraId="21F02C72" w14:textId="77777777" w:rsidR="00B1081E" w:rsidRPr="00AF099B" w:rsidRDefault="00B1081E" w:rsidP="00BF113D">
      <w:pPr>
        <w:rPr>
          <w:rFonts w:ascii="Calibri" w:hAnsi="Calibri" w:cs="Calibri"/>
          <w:b/>
          <w:bCs/>
          <w:u w:val="single"/>
        </w:rPr>
      </w:pPr>
      <w:r w:rsidRPr="00AF099B">
        <w:rPr>
          <w:rFonts w:ascii="Calibri" w:hAnsi="Calibri" w:cs="Calibri"/>
          <w:b/>
          <w:bCs/>
          <w:u w:val="single"/>
        </w:rPr>
        <w:t>General responsibilities include:-</w:t>
      </w:r>
    </w:p>
    <w:p w14:paraId="15E5D42E" w14:textId="77777777" w:rsidR="00B1081E" w:rsidRPr="00AF099B" w:rsidRDefault="00B1081E" w:rsidP="00BF113D">
      <w:pPr>
        <w:rPr>
          <w:rFonts w:ascii="Calibri" w:hAnsi="Calibri" w:cs="Calibri"/>
        </w:rPr>
      </w:pPr>
      <w:r w:rsidRPr="00AF099B">
        <w:rPr>
          <w:rFonts w:ascii="Calibri" w:hAnsi="Calibri" w:cs="Calibri"/>
        </w:rPr>
        <w:t>Leadership in the provision of digital content on the BSCCP Learning zone platform</w:t>
      </w:r>
    </w:p>
    <w:p w14:paraId="2D09961E" w14:textId="7500C11C" w:rsidR="00AF099B" w:rsidRPr="00AF099B" w:rsidRDefault="00AF099B" w:rsidP="00AF099B">
      <w:pPr>
        <w:rPr>
          <w:rFonts w:ascii="Calibri" w:hAnsi="Calibri" w:cs="Calibri"/>
        </w:rPr>
      </w:pPr>
      <w:r w:rsidRPr="00AF099B">
        <w:rPr>
          <w:rFonts w:ascii="Calibri" w:hAnsi="Calibri" w:cs="Calibri"/>
        </w:rPr>
        <w:t xml:space="preserve">Liaise closely with the Chairperson of the Certification and Training committee to ensure that the educational content of the digital platforms of the BSCCP is appropriate and </w:t>
      </w:r>
      <w:r w:rsidR="009D13FF">
        <w:rPr>
          <w:rFonts w:ascii="Calibri" w:hAnsi="Calibri" w:cs="Calibri"/>
        </w:rPr>
        <w:t>complimentary</w:t>
      </w:r>
      <w:r w:rsidRPr="00AF099B">
        <w:rPr>
          <w:rFonts w:ascii="Calibri" w:hAnsi="Calibri" w:cs="Calibri"/>
        </w:rPr>
        <w:t xml:space="preserve"> to the aims of both committees and the Society in general</w:t>
      </w:r>
    </w:p>
    <w:p w14:paraId="63D0D995" w14:textId="77777777" w:rsidR="00B1081E" w:rsidRPr="00AF099B" w:rsidRDefault="00B1081E" w:rsidP="00BF113D">
      <w:pPr>
        <w:rPr>
          <w:rFonts w:ascii="Calibri" w:hAnsi="Calibri" w:cs="Calibri"/>
        </w:rPr>
      </w:pPr>
      <w:r w:rsidRPr="00AF099B">
        <w:rPr>
          <w:rFonts w:ascii="Calibri" w:hAnsi="Calibri" w:cs="Calibri"/>
        </w:rPr>
        <w:t xml:space="preserve">Attendance at all Certification and Training committee meetings. </w:t>
      </w:r>
    </w:p>
    <w:p w14:paraId="5E381D6B" w14:textId="77777777" w:rsidR="00B1081E" w:rsidRPr="00AF099B" w:rsidRDefault="00B1081E" w:rsidP="00BF113D">
      <w:pPr>
        <w:rPr>
          <w:rFonts w:ascii="Calibri" w:hAnsi="Calibri" w:cs="Calibri"/>
        </w:rPr>
      </w:pPr>
      <w:r w:rsidRPr="00AF099B">
        <w:rPr>
          <w:rFonts w:ascii="Calibri" w:hAnsi="Calibri" w:cs="Calibri"/>
        </w:rPr>
        <w:t>Provision of</w:t>
      </w:r>
      <w:r w:rsidR="00AB2728" w:rsidRPr="00AF099B">
        <w:rPr>
          <w:rFonts w:ascii="Calibri" w:hAnsi="Calibri" w:cs="Calibri"/>
        </w:rPr>
        <w:t>/</w:t>
      </w:r>
      <w:r w:rsidRPr="00AF099B">
        <w:rPr>
          <w:rFonts w:ascii="Calibri" w:hAnsi="Calibri" w:cs="Calibri"/>
        </w:rPr>
        <w:t xml:space="preserve"> presentation of an IT report for all BSCCP Executive meetings. </w:t>
      </w:r>
    </w:p>
    <w:p w14:paraId="29CD681E" w14:textId="77777777" w:rsidR="00AB2728" w:rsidRPr="00AF099B" w:rsidRDefault="00AB2728" w:rsidP="00BF113D">
      <w:pPr>
        <w:rPr>
          <w:rFonts w:ascii="Calibri" w:hAnsi="Calibri" w:cs="Calibri"/>
        </w:rPr>
      </w:pPr>
      <w:r w:rsidRPr="00AF099B">
        <w:rPr>
          <w:rFonts w:ascii="Calibri" w:hAnsi="Calibri" w:cs="Calibri"/>
        </w:rPr>
        <w:t xml:space="preserve">Work closely with the Chair of the Certification and Training committee on the curriculum review and update and provide digital support for implementation of new curriculum </w:t>
      </w:r>
    </w:p>
    <w:p w14:paraId="481FFCFF" w14:textId="77777777" w:rsidR="00B1081E" w:rsidRPr="00AF099B" w:rsidRDefault="00B1081E" w:rsidP="00BF113D">
      <w:pPr>
        <w:rPr>
          <w:rFonts w:ascii="Calibri" w:hAnsi="Calibri" w:cs="Calibri"/>
          <w:b/>
          <w:bCs/>
          <w:u w:val="single"/>
        </w:rPr>
      </w:pPr>
      <w:r w:rsidRPr="00AF099B">
        <w:rPr>
          <w:rFonts w:ascii="Calibri" w:hAnsi="Calibri" w:cs="Calibri"/>
          <w:b/>
          <w:bCs/>
          <w:u w:val="single"/>
        </w:rPr>
        <w:t>Specific responsibilities:-</w:t>
      </w:r>
    </w:p>
    <w:p w14:paraId="0E39A206" w14:textId="77777777" w:rsidR="00975227" w:rsidRPr="00AF099B" w:rsidRDefault="00975227" w:rsidP="00975227">
      <w:pPr>
        <w:rPr>
          <w:rFonts w:ascii="Calibri" w:hAnsi="Calibri" w:cs="Calibri"/>
        </w:rPr>
      </w:pPr>
      <w:r w:rsidRPr="00AF099B">
        <w:rPr>
          <w:rFonts w:ascii="Calibri" w:hAnsi="Calibri" w:cs="Calibri"/>
        </w:rPr>
        <w:t xml:space="preserve">Leadership and continuation of the Digital Learning group to enhance learning content on the website and learning platform </w:t>
      </w:r>
    </w:p>
    <w:p w14:paraId="54097C6C" w14:textId="77777777" w:rsidR="00B1081E" w:rsidRDefault="00975227" w:rsidP="00BF113D">
      <w:pPr>
        <w:rPr>
          <w:rFonts w:ascii="Calibri" w:hAnsi="Calibri" w:cs="Calibri"/>
        </w:rPr>
      </w:pPr>
      <w:r w:rsidRPr="00AF099B">
        <w:rPr>
          <w:rFonts w:ascii="Calibri" w:hAnsi="Calibri" w:cs="Calibri"/>
        </w:rPr>
        <w:t>Organise with the secretariat</w:t>
      </w:r>
      <w:r w:rsidR="00AF099B">
        <w:rPr>
          <w:rFonts w:ascii="Calibri" w:hAnsi="Calibri" w:cs="Calibri"/>
        </w:rPr>
        <w:t>,</w:t>
      </w:r>
      <w:r w:rsidRPr="00AF099B">
        <w:rPr>
          <w:rFonts w:ascii="Calibri" w:hAnsi="Calibri" w:cs="Calibri"/>
        </w:rPr>
        <w:t xml:space="preserve"> meetings of the Digital Learning group, at least twice a year</w:t>
      </w:r>
      <w:r w:rsidR="00AF099B">
        <w:rPr>
          <w:rFonts w:ascii="Calibri" w:hAnsi="Calibri" w:cs="Calibri"/>
        </w:rPr>
        <w:t>.</w:t>
      </w:r>
    </w:p>
    <w:p w14:paraId="0AF71693" w14:textId="38FD4D80" w:rsidR="00AF099B" w:rsidRPr="00AF099B" w:rsidRDefault="00AF099B" w:rsidP="00BF113D">
      <w:pPr>
        <w:rPr>
          <w:rFonts w:ascii="Calibri" w:hAnsi="Calibri" w:cs="Calibri"/>
        </w:rPr>
      </w:pPr>
      <w:r>
        <w:rPr>
          <w:rFonts w:ascii="Calibri" w:hAnsi="Calibri" w:cs="Calibri"/>
        </w:rPr>
        <w:t xml:space="preserve">Create a Terms </w:t>
      </w:r>
      <w:r w:rsidR="002C4496">
        <w:rPr>
          <w:rFonts w:ascii="Calibri" w:hAnsi="Calibri" w:cs="Calibri"/>
        </w:rPr>
        <w:t>of</w:t>
      </w:r>
      <w:r>
        <w:rPr>
          <w:rFonts w:ascii="Calibri" w:hAnsi="Calibri" w:cs="Calibri"/>
        </w:rPr>
        <w:t xml:space="preserve"> Reference for the Digital Learning group</w:t>
      </w:r>
    </w:p>
    <w:p w14:paraId="4429C8FD" w14:textId="77777777" w:rsidR="00975227" w:rsidRPr="00AF099B" w:rsidRDefault="00975227" w:rsidP="00BF113D">
      <w:pPr>
        <w:rPr>
          <w:rFonts w:ascii="Calibri" w:hAnsi="Calibri" w:cs="Calibri"/>
        </w:rPr>
      </w:pPr>
      <w:r w:rsidRPr="00AF099B">
        <w:rPr>
          <w:rFonts w:ascii="Calibri" w:hAnsi="Calibri" w:cs="Calibri"/>
        </w:rPr>
        <w:t>Report on the actions of the Digital Learning Group to the Certification and Training committee</w:t>
      </w:r>
    </w:p>
    <w:p w14:paraId="1210659C" w14:textId="77777777" w:rsidR="00975227" w:rsidRDefault="00975227" w:rsidP="00BF113D">
      <w:pPr>
        <w:rPr>
          <w:rFonts w:ascii="Calibri" w:hAnsi="Calibri" w:cs="Calibri"/>
        </w:rPr>
      </w:pPr>
      <w:r w:rsidRPr="00AF099B">
        <w:rPr>
          <w:rFonts w:ascii="Calibri" w:hAnsi="Calibri" w:cs="Calibri"/>
        </w:rPr>
        <w:t>Work closely with the provider of the BSCCP Learning Zone Learning management system provider to ensure</w:t>
      </w:r>
      <w:r w:rsidR="00AF099B">
        <w:rPr>
          <w:rFonts w:ascii="Calibri" w:hAnsi="Calibri" w:cs="Calibri"/>
        </w:rPr>
        <w:t xml:space="preserve"> </w:t>
      </w:r>
      <w:r w:rsidR="002C4496" w:rsidRPr="002C4496">
        <w:rPr>
          <w:rFonts w:ascii="Calibri" w:hAnsi="Calibri" w:cs="Calibri"/>
          <w:lang w:val="en-US"/>
        </w:rPr>
        <w:t>ensure effective functionality, high</w:t>
      </w:r>
      <w:r w:rsidR="002C4496" w:rsidRPr="002C4496">
        <w:rPr>
          <w:rFonts w:ascii="Cambria Math" w:hAnsi="Cambria Math" w:cs="Cambria Math"/>
          <w:lang w:val="en-US"/>
        </w:rPr>
        <w:t>‑</w:t>
      </w:r>
      <w:r w:rsidR="002C4496" w:rsidRPr="002C4496">
        <w:rPr>
          <w:rFonts w:ascii="Calibri" w:hAnsi="Calibri" w:cs="Calibri"/>
          <w:lang w:val="en-US"/>
        </w:rPr>
        <w:t xml:space="preserve">quality user experience, and ongoing </w:t>
      </w:r>
      <w:proofErr w:type="spellStart"/>
      <w:r w:rsidR="002C4496" w:rsidRPr="002C4496">
        <w:rPr>
          <w:rFonts w:ascii="Calibri" w:hAnsi="Calibri" w:cs="Calibri"/>
          <w:lang w:val="en-US"/>
        </w:rPr>
        <w:t>optimisation</w:t>
      </w:r>
      <w:proofErr w:type="spellEnd"/>
      <w:r w:rsidR="002C4496" w:rsidRPr="002C4496">
        <w:rPr>
          <w:rFonts w:ascii="Calibri" w:hAnsi="Calibri" w:cs="Calibri"/>
          <w:lang w:val="en-US"/>
        </w:rPr>
        <w:t xml:space="preserve"> of the platform</w:t>
      </w:r>
    </w:p>
    <w:p w14:paraId="1A16C107" w14:textId="77777777" w:rsidR="00AF099B" w:rsidRPr="00AF099B" w:rsidRDefault="00AF099B" w:rsidP="00BF113D">
      <w:pPr>
        <w:rPr>
          <w:rFonts w:ascii="Calibri" w:hAnsi="Calibri" w:cs="Calibri"/>
        </w:rPr>
      </w:pPr>
    </w:p>
    <w:p w14:paraId="75F7FB96" w14:textId="77777777" w:rsidR="00AB2728" w:rsidRPr="00AF099B" w:rsidRDefault="00AB2728" w:rsidP="00BF113D">
      <w:pPr>
        <w:rPr>
          <w:rFonts w:ascii="Calibri" w:hAnsi="Calibri" w:cs="Calibri"/>
          <w:b/>
          <w:bCs/>
        </w:rPr>
      </w:pPr>
      <w:r w:rsidRPr="00AF099B">
        <w:rPr>
          <w:rFonts w:ascii="Calibri" w:hAnsi="Calibri" w:cs="Calibri"/>
          <w:b/>
          <w:bCs/>
        </w:rPr>
        <w:t xml:space="preserve">Tenure </w:t>
      </w:r>
    </w:p>
    <w:p w14:paraId="457BA5B9" w14:textId="77777777" w:rsidR="00AB2728" w:rsidRPr="00AF099B" w:rsidRDefault="00AB2728" w:rsidP="00BF113D">
      <w:pPr>
        <w:rPr>
          <w:rFonts w:ascii="Calibri" w:hAnsi="Calibri" w:cs="Calibri"/>
        </w:rPr>
      </w:pPr>
      <w:r w:rsidRPr="00AF099B">
        <w:rPr>
          <w:rFonts w:ascii="Calibri" w:hAnsi="Calibri" w:cs="Calibri"/>
        </w:rPr>
        <w:t xml:space="preserve">The appointment to Vice-Chair of the CTC would be for 3 years. </w:t>
      </w:r>
    </w:p>
    <w:p w14:paraId="33918A57" w14:textId="77777777" w:rsidR="00AB2728" w:rsidRPr="00AF099B" w:rsidRDefault="00AB2728" w:rsidP="00BF113D">
      <w:pPr>
        <w:rPr>
          <w:rFonts w:ascii="Calibri" w:hAnsi="Calibri" w:cs="Calibri"/>
        </w:rPr>
      </w:pPr>
      <w:r w:rsidRPr="00AF099B">
        <w:rPr>
          <w:rFonts w:ascii="Calibri" w:hAnsi="Calibri" w:cs="Calibri"/>
        </w:rPr>
        <w:lastRenderedPageBreak/>
        <w:t xml:space="preserve">On completion of this term of office the </w:t>
      </w:r>
      <w:r w:rsidR="002C4496">
        <w:rPr>
          <w:rFonts w:ascii="Calibri" w:hAnsi="Calibri" w:cs="Calibri"/>
        </w:rPr>
        <w:t>Vice-</w:t>
      </w:r>
      <w:r w:rsidRPr="00AF099B">
        <w:rPr>
          <w:rFonts w:ascii="Calibri" w:hAnsi="Calibri" w:cs="Calibri"/>
        </w:rPr>
        <w:t xml:space="preserve">chair would be able to reapply to be considered for a further 3-year term. </w:t>
      </w:r>
    </w:p>
    <w:p w14:paraId="7175072A" w14:textId="77777777" w:rsidR="00AB2728" w:rsidRPr="00AF099B" w:rsidRDefault="00AB2728" w:rsidP="00BF113D">
      <w:pPr>
        <w:rPr>
          <w:rFonts w:ascii="Calibri" w:hAnsi="Calibri" w:cs="Calibri"/>
        </w:rPr>
      </w:pPr>
      <w:r w:rsidRPr="00AF099B">
        <w:rPr>
          <w:rFonts w:ascii="Calibri" w:hAnsi="Calibri" w:cs="Calibri"/>
        </w:rPr>
        <w:t>The re-application would be via the open competitive process</w:t>
      </w:r>
    </w:p>
    <w:p w14:paraId="31A0D51D" w14:textId="77777777" w:rsidR="00DE26D8" w:rsidRDefault="00DE26D8" w:rsidP="00BF113D">
      <w:pPr>
        <w:rPr>
          <w:rFonts w:ascii="Calibri" w:hAnsi="Calibri" w:cs="Calibri"/>
        </w:rPr>
      </w:pPr>
    </w:p>
    <w:p w14:paraId="74086225" w14:textId="77777777" w:rsidR="00AB2728" w:rsidRPr="00B63B7C" w:rsidRDefault="00AF099B" w:rsidP="00BF113D">
      <w:pPr>
        <w:rPr>
          <w:rFonts w:ascii="Calibri" w:hAnsi="Calibri" w:cs="Calibri"/>
          <w:b/>
          <w:bCs/>
          <w:sz w:val="24"/>
          <w:szCs w:val="24"/>
        </w:rPr>
      </w:pPr>
      <w:r w:rsidRPr="00B63B7C">
        <w:rPr>
          <w:rFonts w:ascii="Calibri" w:hAnsi="Calibri" w:cs="Calibri"/>
          <w:b/>
          <w:bCs/>
          <w:sz w:val="24"/>
          <w:szCs w:val="24"/>
        </w:rPr>
        <w:t xml:space="preserve">Essential Experience </w:t>
      </w:r>
    </w:p>
    <w:p w14:paraId="00AA219A" w14:textId="77777777" w:rsidR="00DE26D8" w:rsidRPr="00DE26D8" w:rsidRDefault="00DE26D8" w:rsidP="00BF113D">
      <w:pPr>
        <w:rPr>
          <w:rFonts w:ascii="Calibri" w:hAnsi="Calibri" w:cs="Calibri"/>
        </w:rPr>
      </w:pPr>
      <w:r w:rsidRPr="00B1081E">
        <w:t xml:space="preserve">▪ </w:t>
      </w:r>
      <w:r w:rsidRPr="00DE26D8">
        <w:rPr>
          <w:rFonts w:ascii="Calibri" w:hAnsi="Calibri" w:cs="Calibri"/>
        </w:rPr>
        <w:t xml:space="preserve">BSCCP Certified </w:t>
      </w:r>
      <w:proofErr w:type="spellStart"/>
      <w:r w:rsidRPr="00DE26D8">
        <w:rPr>
          <w:rFonts w:ascii="Calibri" w:hAnsi="Calibri" w:cs="Calibri"/>
        </w:rPr>
        <w:t>Colposcopist</w:t>
      </w:r>
      <w:proofErr w:type="spellEnd"/>
      <w:r w:rsidRPr="00DE26D8">
        <w:rPr>
          <w:rFonts w:ascii="Calibri" w:hAnsi="Calibri" w:cs="Calibri"/>
        </w:rPr>
        <w:t xml:space="preserve"> and Trainer (current) </w:t>
      </w:r>
    </w:p>
    <w:p w14:paraId="19D7C3AD" w14:textId="77777777" w:rsidR="00DE26D8" w:rsidRPr="00DE26D8" w:rsidRDefault="00DE26D8" w:rsidP="00BF113D">
      <w:pPr>
        <w:rPr>
          <w:rFonts w:ascii="Calibri" w:hAnsi="Calibri" w:cs="Calibri"/>
        </w:rPr>
      </w:pPr>
      <w:r w:rsidRPr="00DE26D8">
        <w:rPr>
          <w:rFonts w:ascii="Calibri" w:hAnsi="Calibri" w:cs="Calibri"/>
        </w:rPr>
        <w:t xml:space="preserve">▪ Actively involved in training </w:t>
      </w:r>
      <w:proofErr w:type="spellStart"/>
      <w:r w:rsidRPr="00DE26D8">
        <w:rPr>
          <w:rFonts w:ascii="Calibri" w:hAnsi="Calibri" w:cs="Calibri"/>
        </w:rPr>
        <w:t>colposcopists</w:t>
      </w:r>
      <w:proofErr w:type="spellEnd"/>
      <w:r w:rsidRPr="00DE26D8">
        <w:rPr>
          <w:rFonts w:ascii="Calibri" w:hAnsi="Calibri" w:cs="Calibri"/>
        </w:rPr>
        <w:t xml:space="preserve"> </w:t>
      </w:r>
    </w:p>
    <w:p w14:paraId="2C0E4522" w14:textId="77777777" w:rsidR="009D13FF" w:rsidRDefault="00DE26D8" w:rsidP="009D13FF">
      <w:pPr>
        <w:rPr>
          <w:rFonts w:ascii="Calibri" w:hAnsi="Calibri" w:cs="Calibri"/>
        </w:rPr>
      </w:pPr>
      <w:r w:rsidRPr="00DE26D8">
        <w:rPr>
          <w:rFonts w:ascii="Calibri" w:hAnsi="Calibri" w:cs="Calibri"/>
        </w:rPr>
        <w:t>▪ Excellent verbal and written communication skill</w:t>
      </w:r>
      <w:r w:rsidR="009D13FF">
        <w:rPr>
          <w:rFonts w:ascii="Calibri" w:hAnsi="Calibri" w:cs="Calibri"/>
        </w:rPr>
        <w:t xml:space="preserve">. </w:t>
      </w:r>
    </w:p>
    <w:p w14:paraId="46156A44" w14:textId="333C5178" w:rsidR="00036572" w:rsidRPr="009D13FF" w:rsidRDefault="00036572" w:rsidP="009D13FF">
      <w:pPr>
        <w:pStyle w:val="ListParagraph"/>
        <w:numPr>
          <w:ilvl w:val="0"/>
          <w:numId w:val="5"/>
        </w:numPr>
        <w:rPr>
          <w:rFonts w:ascii="Calibri" w:hAnsi="Calibri" w:cs="Calibri"/>
        </w:rPr>
      </w:pPr>
      <w:r w:rsidRPr="009D13FF">
        <w:rPr>
          <w:rFonts w:ascii="Calibri" w:hAnsi="Calibri" w:cs="Calibri"/>
        </w:rPr>
        <w:t>Experience of digital platforms and use/ creation of digital content</w:t>
      </w:r>
    </w:p>
    <w:p w14:paraId="3E9A8BD5" w14:textId="77777777" w:rsidR="00DE26D8" w:rsidRPr="00DE26D8" w:rsidRDefault="00DE26D8" w:rsidP="00BF113D">
      <w:pPr>
        <w:rPr>
          <w:rFonts w:ascii="Calibri" w:hAnsi="Calibri" w:cs="Calibri"/>
        </w:rPr>
      </w:pPr>
      <w:r w:rsidRPr="00DE26D8">
        <w:rPr>
          <w:rFonts w:ascii="Calibri" w:hAnsi="Calibri" w:cs="Calibri"/>
        </w:rPr>
        <w:t xml:space="preserve">▪ Educational supervisor experience </w:t>
      </w:r>
    </w:p>
    <w:p w14:paraId="49F3335C" w14:textId="77777777" w:rsidR="00DE26D8" w:rsidRDefault="00DE26D8" w:rsidP="00BF113D">
      <w:pPr>
        <w:rPr>
          <w:rFonts w:ascii="Calibri" w:hAnsi="Calibri" w:cs="Calibri"/>
        </w:rPr>
      </w:pPr>
      <w:r w:rsidRPr="00DE26D8">
        <w:rPr>
          <w:rFonts w:ascii="Calibri" w:hAnsi="Calibri" w:cs="Calibri"/>
        </w:rPr>
        <w:t>▪ Willing to lead a team and work in a team environment</w:t>
      </w:r>
    </w:p>
    <w:p w14:paraId="1206271E" w14:textId="77777777" w:rsidR="00036572" w:rsidRPr="00DE26D8" w:rsidRDefault="00036572" w:rsidP="00BF113D">
      <w:pPr>
        <w:rPr>
          <w:rFonts w:ascii="Calibri" w:hAnsi="Calibri" w:cs="Calibri"/>
        </w:rPr>
      </w:pPr>
    </w:p>
    <w:p w14:paraId="11176372" w14:textId="77777777" w:rsidR="00AB2728" w:rsidRDefault="00DE26D8" w:rsidP="00BF113D">
      <w:pPr>
        <w:rPr>
          <w:rFonts w:ascii="Calibri" w:hAnsi="Calibri" w:cs="Calibri"/>
          <w:b/>
          <w:bCs/>
          <w:sz w:val="24"/>
          <w:szCs w:val="24"/>
        </w:rPr>
      </w:pPr>
      <w:r w:rsidRPr="00B63B7C">
        <w:rPr>
          <w:rFonts w:ascii="Calibri" w:hAnsi="Calibri" w:cs="Calibri"/>
          <w:b/>
          <w:bCs/>
          <w:sz w:val="24"/>
          <w:szCs w:val="24"/>
        </w:rPr>
        <w:t>Extra Desirable Skills/ Competencies</w:t>
      </w:r>
    </w:p>
    <w:p w14:paraId="494ED312" w14:textId="77777777" w:rsidR="00036572" w:rsidRPr="00036572" w:rsidRDefault="00B63B7C" w:rsidP="00B63B7C">
      <w:pPr>
        <w:rPr>
          <w:rFonts w:ascii="Calibri" w:hAnsi="Calibri" w:cs="Calibri"/>
        </w:rPr>
      </w:pPr>
      <w:r w:rsidRPr="00B1081E">
        <w:t xml:space="preserve">▪ </w:t>
      </w:r>
      <w:r w:rsidRPr="00036572">
        <w:rPr>
          <w:rFonts w:ascii="Calibri" w:hAnsi="Calibri" w:cs="Calibri"/>
        </w:rPr>
        <w:t xml:space="preserve">Research Experience/Publication in Medical Education </w:t>
      </w:r>
    </w:p>
    <w:p w14:paraId="70043E64" w14:textId="77777777" w:rsidR="00B63B7C" w:rsidRPr="00036572" w:rsidRDefault="00B63B7C" w:rsidP="00036572">
      <w:pPr>
        <w:pStyle w:val="ListParagraph"/>
        <w:numPr>
          <w:ilvl w:val="0"/>
          <w:numId w:val="3"/>
        </w:numPr>
        <w:rPr>
          <w:rFonts w:ascii="Calibri" w:hAnsi="Calibri" w:cs="Calibri"/>
        </w:rPr>
      </w:pPr>
      <w:r w:rsidRPr="00036572">
        <w:rPr>
          <w:rFonts w:ascii="Calibri" w:hAnsi="Calibri" w:cs="Calibri"/>
        </w:rPr>
        <w:t xml:space="preserve">Diplomas/higher degree in Medical Education </w:t>
      </w:r>
    </w:p>
    <w:p w14:paraId="6DDA6EE6" w14:textId="77777777" w:rsidR="00B63B7C" w:rsidRPr="00036572" w:rsidRDefault="00B63B7C" w:rsidP="00B63B7C">
      <w:pPr>
        <w:rPr>
          <w:rFonts w:ascii="Calibri" w:hAnsi="Calibri" w:cs="Calibri"/>
        </w:rPr>
      </w:pPr>
      <w:r w:rsidRPr="00036572">
        <w:rPr>
          <w:rFonts w:ascii="Calibri" w:hAnsi="Calibri" w:cs="Calibri"/>
        </w:rPr>
        <w:t xml:space="preserve">▪ Knowledge/Experience of quality improvement principles </w:t>
      </w:r>
    </w:p>
    <w:p w14:paraId="6FDD4F09" w14:textId="77777777" w:rsidR="00B63B7C" w:rsidRPr="00036572" w:rsidRDefault="00B63B7C" w:rsidP="00B63B7C">
      <w:pPr>
        <w:rPr>
          <w:rFonts w:ascii="Calibri" w:hAnsi="Calibri" w:cs="Calibri"/>
        </w:rPr>
      </w:pPr>
      <w:r w:rsidRPr="00036572">
        <w:rPr>
          <w:rFonts w:ascii="Calibri" w:hAnsi="Calibri" w:cs="Calibri"/>
        </w:rPr>
        <w:t xml:space="preserve">▪ Knowledge/Experience of quality management of a training programme </w:t>
      </w:r>
    </w:p>
    <w:p w14:paraId="182DF240" w14:textId="77777777" w:rsidR="00B63B7C" w:rsidRPr="00036572" w:rsidRDefault="00B63B7C" w:rsidP="00B63B7C">
      <w:pPr>
        <w:rPr>
          <w:rFonts w:ascii="Calibri" w:hAnsi="Calibri" w:cs="Calibri"/>
        </w:rPr>
      </w:pPr>
      <w:r w:rsidRPr="00036572">
        <w:rPr>
          <w:rFonts w:ascii="Calibri" w:hAnsi="Calibri" w:cs="Calibri"/>
        </w:rPr>
        <w:t xml:space="preserve">▪ Demonstrated commitment to clinical audits and peer review </w:t>
      </w:r>
    </w:p>
    <w:p w14:paraId="35B33CF8" w14:textId="77777777" w:rsidR="00B63B7C" w:rsidRPr="00036572" w:rsidRDefault="00B63B7C" w:rsidP="00B63B7C">
      <w:pPr>
        <w:rPr>
          <w:rFonts w:ascii="Calibri" w:hAnsi="Calibri" w:cs="Calibri"/>
        </w:rPr>
      </w:pPr>
      <w:r w:rsidRPr="00036572">
        <w:rPr>
          <w:rFonts w:ascii="Calibri" w:hAnsi="Calibri" w:cs="Calibri"/>
        </w:rPr>
        <w:t>▪ Experience in teaching at undergraduate and/or postgraduate level</w:t>
      </w:r>
    </w:p>
    <w:p w14:paraId="3836C704" w14:textId="77777777" w:rsidR="00B63B7C" w:rsidRPr="00036572" w:rsidRDefault="00B63B7C" w:rsidP="00BF113D">
      <w:pPr>
        <w:rPr>
          <w:rFonts w:ascii="Calibri" w:hAnsi="Calibri" w:cs="Calibri"/>
          <w:sz w:val="24"/>
          <w:szCs w:val="24"/>
        </w:rPr>
      </w:pPr>
    </w:p>
    <w:p w14:paraId="287DC4E3" w14:textId="77777777" w:rsidR="00B63B7C" w:rsidRPr="00DE26D8" w:rsidRDefault="00B63B7C" w:rsidP="00BF113D">
      <w:pPr>
        <w:rPr>
          <w:rFonts w:ascii="Calibri" w:hAnsi="Calibri" w:cs="Calibri"/>
          <w:sz w:val="24"/>
          <w:szCs w:val="24"/>
        </w:rPr>
      </w:pPr>
    </w:p>
    <w:p w14:paraId="7BF70989" w14:textId="77777777" w:rsidR="00DE26D8" w:rsidRPr="00AF099B" w:rsidRDefault="00DE26D8" w:rsidP="00BF113D">
      <w:pPr>
        <w:rPr>
          <w:rFonts w:ascii="Calibri" w:hAnsi="Calibri" w:cs="Calibri"/>
        </w:rPr>
      </w:pPr>
    </w:p>
    <w:sectPr w:rsidR="00DE26D8" w:rsidRPr="00AF099B" w:rsidSect="00C81B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4721" w14:textId="77777777" w:rsidR="006A3982" w:rsidRDefault="006A3982" w:rsidP="00BF113D">
      <w:pPr>
        <w:spacing w:after="0" w:line="240" w:lineRule="auto"/>
      </w:pPr>
      <w:r>
        <w:separator/>
      </w:r>
    </w:p>
  </w:endnote>
  <w:endnote w:type="continuationSeparator" w:id="0">
    <w:p w14:paraId="69F70983" w14:textId="77777777" w:rsidR="006A3982" w:rsidRDefault="006A3982" w:rsidP="00BF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95E0" w14:textId="77777777" w:rsidR="006A3982" w:rsidRDefault="006A3982" w:rsidP="00BF113D">
      <w:pPr>
        <w:spacing w:after="0" w:line="240" w:lineRule="auto"/>
      </w:pPr>
      <w:r>
        <w:separator/>
      </w:r>
    </w:p>
  </w:footnote>
  <w:footnote w:type="continuationSeparator" w:id="0">
    <w:p w14:paraId="7E3DD72A" w14:textId="77777777" w:rsidR="006A3982" w:rsidRDefault="006A3982" w:rsidP="00BF1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3BEB" w14:textId="77777777" w:rsidR="00BF113D" w:rsidRDefault="00BF113D" w:rsidP="00BF113D">
    <w:pPr>
      <w:pStyle w:val="Header"/>
      <w:jc w:val="right"/>
    </w:pPr>
    <w:r>
      <w:rPr>
        <w:noProof/>
        <w:lang w:eastAsia="en-GB"/>
      </w:rPr>
      <w:drawing>
        <wp:inline distT="0" distB="0" distL="0" distR="0" wp14:anchorId="42C13E5E" wp14:editId="0A828234">
          <wp:extent cx="1875155" cy="357568"/>
          <wp:effectExtent l="0" t="0" r="0" b="4445"/>
          <wp:docPr id="26352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6711" name="Picture 442486711"/>
                  <pic:cNvPicPr/>
                </pic:nvPicPr>
                <pic:blipFill>
                  <a:blip r:embed="rId1">
                    <a:extLst>
                      <a:ext uri="{28A0092B-C50C-407E-A947-70E740481C1C}">
                        <a14:useLocalDpi xmlns:a14="http://schemas.microsoft.com/office/drawing/2010/main" val="0"/>
                      </a:ext>
                    </a:extLst>
                  </a:blip>
                  <a:stretch>
                    <a:fillRect/>
                  </a:stretch>
                </pic:blipFill>
                <pic:spPr>
                  <a:xfrm>
                    <a:off x="0" y="0"/>
                    <a:ext cx="1898858" cy="362088"/>
                  </a:xfrm>
                  <a:prstGeom prst="rect">
                    <a:avLst/>
                  </a:prstGeom>
                </pic:spPr>
              </pic:pic>
            </a:graphicData>
          </a:graphic>
        </wp:inline>
      </w:drawing>
    </w:r>
  </w:p>
  <w:p w14:paraId="11E75D5F" w14:textId="77777777" w:rsidR="00BF113D" w:rsidRDefault="00BF1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825"/>
    <w:multiLevelType w:val="hybridMultilevel"/>
    <w:tmpl w:val="A6E2D8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A0EB4"/>
    <w:multiLevelType w:val="hybridMultilevel"/>
    <w:tmpl w:val="681C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92791"/>
    <w:multiLevelType w:val="hybridMultilevel"/>
    <w:tmpl w:val="56DA7D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915E13"/>
    <w:multiLevelType w:val="hybridMultilevel"/>
    <w:tmpl w:val="D4264688"/>
    <w:lvl w:ilvl="0" w:tplc="FF40060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F72F0D"/>
    <w:multiLevelType w:val="hybridMultilevel"/>
    <w:tmpl w:val="874C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646704">
    <w:abstractNumId w:val="4"/>
  </w:num>
  <w:num w:numId="2" w16cid:durableId="1930313918">
    <w:abstractNumId w:val="1"/>
  </w:num>
  <w:num w:numId="3" w16cid:durableId="1275864908">
    <w:abstractNumId w:val="2"/>
  </w:num>
  <w:num w:numId="4" w16cid:durableId="2122795337">
    <w:abstractNumId w:val="3"/>
  </w:num>
  <w:num w:numId="5" w16cid:durableId="37828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3D"/>
    <w:rsid w:val="00016C0E"/>
    <w:rsid w:val="00036572"/>
    <w:rsid w:val="00127334"/>
    <w:rsid w:val="00281FB5"/>
    <w:rsid w:val="002C4496"/>
    <w:rsid w:val="004627E9"/>
    <w:rsid w:val="00685B10"/>
    <w:rsid w:val="006A3982"/>
    <w:rsid w:val="00836BBC"/>
    <w:rsid w:val="00975227"/>
    <w:rsid w:val="0099548B"/>
    <w:rsid w:val="009D13FF"/>
    <w:rsid w:val="00AB2728"/>
    <w:rsid w:val="00AF099B"/>
    <w:rsid w:val="00B1081E"/>
    <w:rsid w:val="00B63B7C"/>
    <w:rsid w:val="00BF113D"/>
    <w:rsid w:val="00C81BE6"/>
    <w:rsid w:val="00D3694F"/>
    <w:rsid w:val="00DB0D0B"/>
    <w:rsid w:val="00DE26D8"/>
    <w:rsid w:val="00ED3FAE"/>
    <w:rsid w:val="00ED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8E65"/>
  <w15:docId w15:val="{5E793D40-1794-4B64-9739-10F9C95D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9B"/>
  </w:style>
  <w:style w:type="paragraph" w:styleId="Heading1">
    <w:name w:val="heading 1"/>
    <w:basedOn w:val="Normal"/>
    <w:next w:val="Normal"/>
    <w:link w:val="Heading1Char"/>
    <w:uiPriority w:val="9"/>
    <w:qFormat/>
    <w:rsid w:val="00BF11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F11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F11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F11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F11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F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1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F11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F11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F11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F11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F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13D"/>
    <w:rPr>
      <w:rFonts w:eastAsiaTheme="majorEastAsia" w:cstheme="majorBidi"/>
      <w:color w:val="272727" w:themeColor="text1" w:themeTint="D8"/>
    </w:rPr>
  </w:style>
  <w:style w:type="paragraph" w:styleId="Title">
    <w:name w:val="Title"/>
    <w:basedOn w:val="Normal"/>
    <w:next w:val="Normal"/>
    <w:link w:val="TitleChar"/>
    <w:uiPriority w:val="10"/>
    <w:qFormat/>
    <w:rsid w:val="00BF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13D"/>
    <w:pPr>
      <w:spacing w:before="160"/>
      <w:jc w:val="center"/>
    </w:pPr>
    <w:rPr>
      <w:i/>
      <w:iCs/>
      <w:color w:val="404040" w:themeColor="text1" w:themeTint="BF"/>
    </w:rPr>
  </w:style>
  <w:style w:type="character" w:customStyle="1" w:styleId="QuoteChar">
    <w:name w:val="Quote Char"/>
    <w:basedOn w:val="DefaultParagraphFont"/>
    <w:link w:val="Quote"/>
    <w:uiPriority w:val="29"/>
    <w:rsid w:val="00BF113D"/>
    <w:rPr>
      <w:i/>
      <w:iCs/>
      <w:color w:val="404040" w:themeColor="text1" w:themeTint="BF"/>
    </w:rPr>
  </w:style>
  <w:style w:type="paragraph" w:styleId="ListParagraph">
    <w:name w:val="List Paragraph"/>
    <w:basedOn w:val="Normal"/>
    <w:uiPriority w:val="34"/>
    <w:qFormat/>
    <w:rsid w:val="00BF113D"/>
    <w:pPr>
      <w:ind w:left="720"/>
      <w:contextualSpacing/>
    </w:pPr>
  </w:style>
  <w:style w:type="character" w:styleId="IntenseEmphasis">
    <w:name w:val="Intense Emphasis"/>
    <w:basedOn w:val="DefaultParagraphFont"/>
    <w:uiPriority w:val="21"/>
    <w:qFormat/>
    <w:rsid w:val="00BF113D"/>
    <w:rPr>
      <w:i/>
      <w:iCs/>
      <w:color w:val="2E74B5" w:themeColor="accent1" w:themeShade="BF"/>
    </w:rPr>
  </w:style>
  <w:style w:type="paragraph" w:styleId="IntenseQuote">
    <w:name w:val="Intense Quote"/>
    <w:basedOn w:val="Normal"/>
    <w:next w:val="Normal"/>
    <w:link w:val="IntenseQuoteChar"/>
    <w:uiPriority w:val="30"/>
    <w:qFormat/>
    <w:rsid w:val="00BF11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F113D"/>
    <w:rPr>
      <w:i/>
      <w:iCs/>
      <w:color w:val="2E74B5" w:themeColor="accent1" w:themeShade="BF"/>
    </w:rPr>
  </w:style>
  <w:style w:type="character" w:styleId="IntenseReference">
    <w:name w:val="Intense Reference"/>
    <w:basedOn w:val="DefaultParagraphFont"/>
    <w:uiPriority w:val="32"/>
    <w:qFormat/>
    <w:rsid w:val="00BF113D"/>
    <w:rPr>
      <w:b/>
      <w:bCs/>
      <w:smallCaps/>
      <w:color w:val="2E74B5" w:themeColor="accent1" w:themeShade="BF"/>
      <w:spacing w:val="5"/>
    </w:rPr>
  </w:style>
  <w:style w:type="paragraph" w:styleId="Header">
    <w:name w:val="header"/>
    <w:basedOn w:val="Normal"/>
    <w:link w:val="HeaderChar"/>
    <w:uiPriority w:val="99"/>
    <w:unhideWhenUsed/>
    <w:rsid w:val="00BF1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3D"/>
  </w:style>
  <w:style w:type="paragraph" w:styleId="Footer">
    <w:name w:val="footer"/>
    <w:basedOn w:val="Normal"/>
    <w:link w:val="FooterChar"/>
    <w:uiPriority w:val="99"/>
    <w:unhideWhenUsed/>
    <w:rsid w:val="00BF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13D"/>
  </w:style>
  <w:style w:type="paragraph" w:styleId="BalloonText">
    <w:name w:val="Balloon Text"/>
    <w:basedOn w:val="Normal"/>
    <w:link w:val="BalloonTextChar"/>
    <w:uiPriority w:val="99"/>
    <w:semiHidden/>
    <w:unhideWhenUsed/>
    <w:rsid w:val="002C4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96"/>
    <w:rPr>
      <w:rFonts w:ascii="Tahoma" w:hAnsi="Tahoma" w:cs="Tahoma"/>
      <w:sz w:val="16"/>
      <w:szCs w:val="16"/>
    </w:rPr>
  </w:style>
  <w:style w:type="paragraph" w:styleId="Revision">
    <w:name w:val="Revision"/>
    <w:hidden/>
    <w:uiPriority w:val="99"/>
    <w:semiHidden/>
    <w:rsid w:val="009D1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2FD7-58EC-4391-A0DA-4C72B90A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2769</Characters>
  <Application>Microsoft Office Word</Application>
  <DocSecurity>4</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Deirdre (IMPERIAL COLLEGE HEALTHCARE NHS TRUST)</dc:creator>
  <cp:keywords/>
  <dc:description/>
  <cp:lastModifiedBy>LYONS, Deirdre (IMPERIAL COLLEGE HEALTHCARE NHS TRUST)</cp:lastModifiedBy>
  <cp:revision>2</cp:revision>
  <dcterms:created xsi:type="dcterms:W3CDTF">2026-03-24T07:40:00Z</dcterms:created>
  <dcterms:modified xsi:type="dcterms:W3CDTF">2026-03-24T07:40:00Z</dcterms:modified>
</cp:coreProperties>
</file>